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B6" w:rsidRPr="00E335B6" w:rsidRDefault="00E335B6" w:rsidP="00E335B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8"/>
          <w:szCs w:val="28"/>
        </w:rPr>
      </w:pPr>
      <w:r w:rsidRPr="00E335B6">
        <w:rPr>
          <w:rFonts w:ascii="Book Antiqua" w:hAnsi="Book Antiqua" w:cs="Times New Roman"/>
          <w:b/>
          <w:bCs/>
          <w:sz w:val="28"/>
          <w:szCs w:val="28"/>
        </w:rPr>
        <w:t>Abstract</w:t>
      </w:r>
    </w:p>
    <w:p w:rsidR="00E335B6" w:rsidRPr="00E335B6" w:rsidRDefault="00E335B6" w:rsidP="00E335B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E335B6">
        <w:rPr>
          <w:rFonts w:ascii="Book Antiqua" w:hAnsi="Book Antiqua" w:cs="Times New Roman"/>
          <w:sz w:val="28"/>
          <w:szCs w:val="28"/>
        </w:rPr>
        <w:t>A descriptive study was conducted to assess fatigue among cardiac patients at K.S.Hedge Medical College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Pr="00E335B6">
        <w:rPr>
          <w:rFonts w:ascii="Book Antiqua" w:hAnsi="Book Antiqua" w:cs="Times New Roman"/>
          <w:sz w:val="28"/>
          <w:szCs w:val="28"/>
        </w:rPr>
        <w:t xml:space="preserve">hospital, Mangalore. All the patients attended cardiac OPD with cardiac disease were selected using </w:t>
      </w:r>
      <w:r>
        <w:rPr>
          <w:rFonts w:ascii="Book Antiqua" w:hAnsi="Book Antiqua" w:cs="Times New Roman"/>
          <w:sz w:val="28"/>
          <w:szCs w:val="28"/>
        </w:rPr>
        <w:t>c</w:t>
      </w:r>
      <w:r w:rsidRPr="00E335B6">
        <w:rPr>
          <w:rFonts w:ascii="Book Antiqua" w:hAnsi="Book Antiqua" w:cs="Times New Roman"/>
          <w:sz w:val="28"/>
          <w:szCs w:val="28"/>
        </w:rPr>
        <w:t>onvenience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Pr="00E335B6">
        <w:rPr>
          <w:rFonts w:ascii="Book Antiqua" w:hAnsi="Book Antiqua" w:cs="Times New Roman"/>
          <w:sz w:val="28"/>
          <w:szCs w:val="28"/>
        </w:rPr>
        <w:t>sampling technique and sample size comprised of 55 patients. A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Pr="00E335B6">
        <w:rPr>
          <w:rFonts w:ascii="Book Antiqua" w:hAnsi="Book Antiqua" w:cs="Times New Roman"/>
          <w:sz w:val="28"/>
          <w:szCs w:val="28"/>
        </w:rPr>
        <w:t>standardized tool, Multidimensional fatigue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Pr="00E335B6">
        <w:rPr>
          <w:rFonts w:ascii="Book Antiqua" w:hAnsi="Book Antiqua" w:cs="Times New Roman"/>
          <w:sz w:val="28"/>
          <w:szCs w:val="28"/>
        </w:rPr>
        <w:t>inventory- 20 was used to collect the self reports. The findings revealed that 96.4% of the respondents</w:t>
      </w:r>
    </w:p>
    <w:p w:rsidR="00E335B6" w:rsidRPr="00E335B6" w:rsidRDefault="00E335B6" w:rsidP="00E335B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E335B6">
        <w:rPr>
          <w:rFonts w:ascii="Book Antiqua" w:hAnsi="Book Antiqua" w:cs="Times New Roman"/>
          <w:sz w:val="28"/>
          <w:szCs w:val="28"/>
        </w:rPr>
        <w:t>reported that they experience fatigue with cardiac disease. And 61.8 % of respondents had self reported that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Pr="00E335B6">
        <w:rPr>
          <w:rFonts w:ascii="Book Antiqua" w:hAnsi="Book Antiqua" w:cs="Times New Roman"/>
          <w:sz w:val="28"/>
          <w:szCs w:val="28"/>
        </w:rPr>
        <w:t>they experience more of general fatigue than other aspects. The fatigue scores were computed with various</w:t>
      </w:r>
    </w:p>
    <w:p w:rsidR="00E335B6" w:rsidRPr="00E335B6" w:rsidRDefault="00E335B6" w:rsidP="00E335B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E335B6">
        <w:rPr>
          <w:rFonts w:ascii="Book Antiqua" w:hAnsi="Book Antiqua" w:cs="Times New Roman"/>
          <w:sz w:val="28"/>
          <w:szCs w:val="28"/>
        </w:rPr>
        <w:t>cardiac diseases to explore association and it was found general fatigue, physical fatigue and reduced motivation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Pr="00E335B6">
        <w:rPr>
          <w:rFonts w:ascii="Book Antiqua" w:hAnsi="Book Antiqua" w:cs="Times New Roman"/>
          <w:sz w:val="28"/>
          <w:szCs w:val="28"/>
        </w:rPr>
        <w:t>aspects were significantly associated with cardiac diseases at P&lt; .05 level of significance whereas mental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Pr="00E335B6">
        <w:rPr>
          <w:rFonts w:ascii="Book Antiqua" w:hAnsi="Book Antiqua" w:cs="Times New Roman"/>
          <w:sz w:val="28"/>
          <w:szCs w:val="28"/>
        </w:rPr>
        <w:t>fatigue and reduced activity showed no significant association. There was no association between the fatigues</w:t>
      </w:r>
    </w:p>
    <w:p w:rsidR="00E335B6" w:rsidRPr="00E335B6" w:rsidRDefault="00E335B6" w:rsidP="00E335B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E335B6">
        <w:rPr>
          <w:rFonts w:ascii="Book Antiqua" w:hAnsi="Book Antiqua" w:cs="Times New Roman"/>
          <w:sz w:val="28"/>
          <w:szCs w:val="28"/>
        </w:rPr>
        <w:t>scores and demographic variables as well.</w:t>
      </w:r>
    </w:p>
    <w:p w:rsidR="00E335B6" w:rsidRPr="00E335B6" w:rsidRDefault="00E335B6" w:rsidP="00E335B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E335B6">
        <w:rPr>
          <w:rFonts w:ascii="Book Antiqua" w:hAnsi="Book Antiqua" w:cs="Times New Roman"/>
          <w:b/>
          <w:bCs/>
          <w:sz w:val="28"/>
          <w:szCs w:val="28"/>
        </w:rPr>
        <w:t>Key words</w:t>
      </w:r>
      <w:r w:rsidRPr="00E335B6">
        <w:rPr>
          <w:rFonts w:ascii="Book Antiqua" w:hAnsi="Book Antiqua" w:cs="Times New Roman"/>
          <w:sz w:val="28"/>
          <w:szCs w:val="28"/>
        </w:rPr>
        <w:t>: Fatigue; Multidimensional fatigue inventory- 20; cardiac disease.</w:t>
      </w:r>
    </w:p>
    <w:p w:rsidR="00A64731" w:rsidRPr="00E335B6" w:rsidRDefault="00A64731" w:rsidP="003B1A4C">
      <w:pPr>
        <w:pStyle w:val="Heading2"/>
        <w:rPr>
          <w:rFonts w:ascii="Book Antiqua" w:hAnsi="Book Antiqua"/>
          <w:sz w:val="28"/>
          <w:szCs w:val="28"/>
        </w:rPr>
      </w:pPr>
    </w:p>
    <w:sectPr w:rsidR="00A64731" w:rsidRPr="00E335B6" w:rsidSect="0058755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E92A9C"/>
    <w:rsid w:val="00193B14"/>
    <w:rsid w:val="001B2EDF"/>
    <w:rsid w:val="001D2885"/>
    <w:rsid w:val="002513BF"/>
    <w:rsid w:val="003B1A4C"/>
    <w:rsid w:val="00556A97"/>
    <w:rsid w:val="005A10A3"/>
    <w:rsid w:val="00617A07"/>
    <w:rsid w:val="00633C29"/>
    <w:rsid w:val="0066305C"/>
    <w:rsid w:val="006C2FD4"/>
    <w:rsid w:val="007C5AB3"/>
    <w:rsid w:val="008D64AD"/>
    <w:rsid w:val="009B128F"/>
    <w:rsid w:val="00A11499"/>
    <w:rsid w:val="00A64731"/>
    <w:rsid w:val="00A74DDA"/>
    <w:rsid w:val="00B11AFD"/>
    <w:rsid w:val="00B261EE"/>
    <w:rsid w:val="00B3597C"/>
    <w:rsid w:val="00B8616B"/>
    <w:rsid w:val="00BD1D54"/>
    <w:rsid w:val="00BD3052"/>
    <w:rsid w:val="00C922DE"/>
    <w:rsid w:val="00D0094B"/>
    <w:rsid w:val="00D45426"/>
    <w:rsid w:val="00D6062A"/>
    <w:rsid w:val="00DD62EB"/>
    <w:rsid w:val="00E335B6"/>
    <w:rsid w:val="00E560A5"/>
    <w:rsid w:val="00E92A9C"/>
    <w:rsid w:val="00EF5227"/>
    <w:rsid w:val="00F117C9"/>
    <w:rsid w:val="00F1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5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73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64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26</cp:revision>
  <dcterms:created xsi:type="dcterms:W3CDTF">2012-08-21T12:22:00Z</dcterms:created>
  <dcterms:modified xsi:type="dcterms:W3CDTF">2012-08-22T14:17:00Z</dcterms:modified>
</cp:coreProperties>
</file>